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1B" w:rsidRPr="0025021B" w:rsidRDefault="0025021B" w:rsidP="0025021B">
      <w:pPr>
        <w:pStyle w:val="Default"/>
        <w:rPr>
          <w:rFonts w:asciiTheme="majorHAnsi" w:hAnsiTheme="majorHAnsi" w:cs="Arial"/>
          <w:color w:val="4F81BD" w:themeColor="accent1"/>
          <w:sz w:val="28"/>
          <w:szCs w:val="28"/>
        </w:rPr>
      </w:pPr>
      <w:proofErr w:type="spellStart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Balans</w:t>
      </w:r>
      <w:proofErr w:type="spellEnd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Stichting</w:t>
      </w:r>
      <w:proofErr w:type="spellEnd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 SKIK in </w:t>
      </w:r>
      <w:proofErr w:type="spellStart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Twente</w:t>
      </w:r>
      <w:proofErr w:type="spellEnd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 31 </w:t>
      </w:r>
      <w:proofErr w:type="spellStart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december</w:t>
      </w:r>
      <w:proofErr w:type="spellEnd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 201</w:t>
      </w:r>
      <w:r w:rsidR="001C652B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>6</w:t>
      </w:r>
    </w:p>
    <w:p w:rsidR="0025021B" w:rsidRPr="0025021B" w:rsidRDefault="0025021B" w:rsidP="0025021B">
      <w:pPr>
        <w:pStyle w:val="Default"/>
        <w:rPr>
          <w:rFonts w:asciiTheme="majorHAnsi" w:hAnsiTheme="majorHAnsi" w:cs="Arial"/>
          <w:b/>
          <w:bCs/>
          <w:color w:val="auto"/>
          <w:sz w:val="28"/>
          <w:szCs w:val="28"/>
        </w:rPr>
      </w:pPr>
    </w:p>
    <w:p w:rsidR="0025021B" w:rsidRPr="0025021B" w:rsidRDefault="0025021B" w:rsidP="0025021B">
      <w:pPr>
        <w:pStyle w:val="Default"/>
        <w:rPr>
          <w:rFonts w:asciiTheme="majorHAnsi" w:hAnsiTheme="majorHAnsi" w:cs="Arial"/>
          <w:b/>
          <w:bCs/>
          <w:color w:val="auto"/>
          <w:sz w:val="28"/>
          <w:szCs w:val="28"/>
        </w:rPr>
      </w:pPr>
    </w:p>
    <w:p w:rsidR="0025021B" w:rsidRDefault="0025021B" w:rsidP="0025021B">
      <w:pPr>
        <w:pStyle w:val="Default"/>
        <w:rPr>
          <w:rFonts w:asciiTheme="majorHAnsi" w:hAnsiTheme="majorHAnsi" w:cs="Arial"/>
          <w:color w:val="auto"/>
          <w:sz w:val="28"/>
          <w:szCs w:val="28"/>
        </w:rPr>
      </w:pPr>
    </w:p>
    <w:p w:rsidR="0025021B" w:rsidRDefault="0025021B" w:rsidP="0025021B">
      <w:pPr>
        <w:pStyle w:val="Default"/>
        <w:tabs>
          <w:tab w:val="left" w:pos="4962"/>
          <w:tab w:val="right" w:pos="8222"/>
        </w:tabs>
        <w:ind w:right="-347"/>
        <w:rPr>
          <w:rFonts w:asciiTheme="majorHAnsi" w:hAnsiTheme="majorHAnsi" w:cs="Arial"/>
          <w:color w:val="auto"/>
          <w:sz w:val="28"/>
          <w:szCs w:val="28"/>
        </w:rPr>
      </w:pPr>
      <w:r>
        <w:rPr>
          <w:rFonts w:asciiTheme="majorHAnsi" w:hAnsiTheme="majorHAnsi" w:cs="Arial"/>
          <w:color w:val="auto"/>
          <w:sz w:val="28"/>
          <w:szCs w:val="28"/>
        </w:rPr>
        <w:tab/>
        <w:t>31-12-2016</w:t>
      </w:r>
      <w:r>
        <w:rPr>
          <w:rFonts w:asciiTheme="majorHAnsi" w:hAnsiTheme="majorHAnsi" w:cs="Arial"/>
          <w:color w:val="auto"/>
          <w:sz w:val="28"/>
          <w:szCs w:val="28"/>
        </w:rPr>
        <w:tab/>
        <w:t>31-12-2015</w:t>
      </w:r>
    </w:p>
    <w:p w:rsidR="0025021B" w:rsidRDefault="0025021B" w:rsidP="0025021B">
      <w:pPr>
        <w:pStyle w:val="Default"/>
        <w:tabs>
          <w:tab w:val="right" w:pos="8222"/>
        </w:tabs>
        <w:ind w:right="-347"/>
        <w:rPr>
          <w:rFonts w:asciiTheme="majorHAnsi" w:hAnsiTheme="majorHAnsi" w:cs="Arial"/>
          <w:color w:val="auto"/>
          <w:sz w:val="28"/>
          <w:szCs w:val="28"/>
        </w:rPr>
      </w:pPr>
    </w:p>
    <w:p w:rsidR="001C652B" w:rsidRPr="0025021B" w:rsidRDefault="001C652B" w:rsidP="001C652B">
      <w:pPr>
        <w:pStyle w:val="Default"/>
        <w:rPr>
          <w:rFonts w:asciiTheme="majorHAnsi" w:hAnsiTheme="majorHAnsi" w:cs="Arial"/>
          <w:color w:val="auto"/>
          <w:sz w:val="28"/>
          <w:szCs w:val="28"/>
        </w:rPr>
      </w:pPr>
      <w:proofErr w:type="spellStart"/>
      <w:r w:rsidRPr="0025021B">
        <w:rPr>
          <w:rFonts w:asciiTheme="majorHAnsi" w:hAnsiTheme="majorHAnsi" w:cs="Arial"/>
          <w:b/>
          <w:bCs/>
          <w:color w:val="auto"/>
          <w:sz w:val="28"/>
          <w:szCs w:val="28"/>
        </w:rPr>
        <w:t>Activa</w:t>
      </w:r>
      <w:proofErr w:type="spellEnd"/>
      <w:r w:rsidRPr="0025021B">
        <w:rPr>
          <w:rFonts w:asciiTheme="majorHAnsi" w:hAnsiTheme="majorHAnsi" w:cs="Arial"/>
          <w:b/>
          <w:bCs/>
          <w:color w:val="auto"/>
          <w:sz w:val="28"/>
          <w:szCs w:val="28"/>
        </w:rPr>
        <w:t xml:space="preserve">: </w:t>
      </w:r>
    </w:p>
    <w:p w:rsidR="0025021B" w:rsidRDefault="0025021B" w:rsidP="0025021B">
      <w:pPr>
        <w:pStyle w:val="Default"/>
        <w:tabs>
          <w:tab w:val="right" w:pos="6237"/>
          <w:tab w:val="right" w:pos="8222"/>
        </w:tabs>
        <w:ind w:right="-347"/>
        <w:rPr>
          <w:rFonts w:asciiTheme="majorHAnsi" w:hAnsiTheme="majorHAnsi" w:cs="Arial"/>
          <w:color w:val="auto"/>
          <w:sz w:val="28"/>
          <w:szCs w:val="28"/>
        </w:rPr>
      </w:pPr>
    </w:p>
    <w:p w:rsidR="0025021B" w:rsidRPr="0025021B" w:rsidRDefault="0025021B" w:rsidP="0025021B">
      <w:pPr>
        <w:pStyle w:val="Default"/>
        <w:tabs>
          <w:tab w:val="right" w:pos="6237"/>
          <w:tab w:val="right" w:pos="8222"/>
        </w:tabs>
        <w:ind w:right="-347"/>
        <w:rPr>
          <w:rFonts w:asciiTheme="majorHAnsi" w:hAnsiTheme="majorHAnsi" w:cs="Arial"/>
          <w:color w:val="auto"/>
          <w:sz w:val="28"/>
          <w:szCs w:val="28"/>
        </w:rPr>
      </w:pPr>
      <w:proofErr w:type="spellStart"/>
      <w:r>
        <w:rPr>
          <w:rFonts w:asciiTheme="majorHAnsi" w:hAnsiTheme="majorHAnsi" w:cs="Arial"/>
          <w:color w:val="auto"/>
          <w:sz w:val="28"/>
          <w:szCs w:val="28"/>
        </w:rPr>
        <w:t>Liquide</w:t>
      </w:r>
      <w:proofErr w:type="spellEnd"/>
      <w:r>
        <w:rPr>
          <w:rFonts w:asciiTheme="majorHAnsi" w:hAnsiTheme="majorHAnsi" w:cs="Arial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auto"/>
          <w:sz w:val="28"/>
          <w:szCs w:val="28"/>
        </w:rPr>
        <w:t>middelen</w:t>
      </w:r>
      <w:proofErr w:type="spellEnd"/>
      <w:r>
        <w:rPr>
          <w:rFonts w:asciiTheme="majorHAnsi" w:hAnsiTheme="majorHAnsi" w:cs="Arial"/>
          <w:color w:val="auto"/>
          <w:sz w:val="28"/>
          <w:szCs w:val="28"/>
        </w:rPr>
        <w:tab/>
      </w:r>
      <w:r w:rsidRPr="0025021B">
        <w:rPr>
          <w:rFonts w:asciiTheme="majorHAnsi" w:hAnsiTheme="majorHAnsi" w:cs="Arial"/>
          <w:color w:val="auto"/>
          <w:sz w:val="28"/>
          <w:szCs w:val="28"/>
          <w:u w:val="single"/>
        </w:rPr>
        <w:t>13.078</w:t>
      </w:r>
      <w:r>
        <w:rPr>
          <w:rFonts w:asciiTheme="majorHAnsi" w:hAnsiTheme="majorHAnsi" w:cs="Arial"/>
          <w:color w:val="auto"/>
          <w:sz w:val="28"/>
          <w:szCs w:val="28"/>
        </w:rPr>
        <w:tab/>
      </w:r>
      <w:r w:rsidR="00FE3FF3">
        <w:rPr>
          <w:rFonts w:asciiTheme="majorHAnsi" w:hAnsiTheme="majorHAnsi" w:cs="Arial"/>
          <w:color w:val="auto"/>
          <w:sz w:val="28"/>
          <w:szCs w:val="28"/>
          <w:u w:val="single"/>
        </w:rPr>
        <w:t>8.590</w:t>
      </w:r>
    </w:p>
    <w:p w:rsidR="0025021B" w:rsidRDefault="0025021B" w:rsidP="0025021B">
      <w:pPr>
        <w:pStyle w:val="Default"/>
        <w:tabs>
          <w:tab w:val="right" w:pos="8222"/>
        </w:tabs>
        <w:ind w:right="-347"/>
        <w:rPr>
          <w:rFonts w:asciiTheme="majorHAnsi" w:hAnsiTheme="majorHAnsi" w:cs="Arial"/>
          <w:color w:val="auto"/>
          <w:sz w:val="28"/>
          <w:szCs w:val="28"/>
        </w:rPr>
      </w:pPr>
    </w:p>
    <w:p w:rsidR="0025021B" w:rsidRPr="0025021B" w:rsidRDefault="0025021B" w:rsidP="0025021B">
      <w:pPr>
        <w:pStyle w:val="Default"/>
        <w:tabs>
          <w:tab w:val="right" w:pos="6237"/>
          <w:tab w:val="right" w:pos="8222"/>
        </w:tabs>
        <w:ind w:right="-347"/>
        <w:rPr>
          <w:rFonts w:asciiTheme="majorHAnsi" w:hAnsiTheme="majorHAnsi" w:cs="Arial"/>
          <w:color w:val="auto"/>
          <w:sz w:val="28"/>
          <w:szCs w:val="28"/>
        </w:rPr>
      </w:pPr>
      <w:r>
        <w:rPr>
          <w:rFonts w:asciiTheme="majorHAnsi" w:hAnsiTheme="majorHAnsi" w:cs="Arial"/>
          <w:color w:val="auto"/>
          <w:sz w:val="28"/>
          <w:szCs w:val="28"/>
        </w:rPr>
        <w:tab/>
      </w:r>
      <w:r w:rsidRPr="0025021B">
        <w:rPr>
          <w:rFonts w:asciiTheme="majorHAnsi" w:hAnsiTheme="majorHAnsi" w:cs="Arial"/>
          <w:color w:val="auto"/>
          <w:sz w:val="28"/>
          <w:szCs w:val="28"/>
        </w:rPr>
        <w:t xml:space="preserve"> </w:t>
      </w:r>
    </w:p>
    <w:p w:rsidR="0025021B" w:rsidRPr="0025021B" w:rsidRDefault="0025021B" w:rsidP="0025021B">
      <w:pPr>
        <w:pStyle w:val="Default"/>
        <w:tabs>
          <w:tab w:val="right" w:pos="6237"/>
          <w:tab w:val="right" w:pos="8222"/>
        </w:tabs>
        <w:ind w:right="-347"/>
        <w:rPr>
          <w:rFonts w:asciiTheme="majorHAnsi" w:hAnsiTheme="majorHAnsi" w:cs="Arial"/>
          <w:color w:val="auto"/>
          <w:sz w:val="28"/>
          <w:szCs w:val="28"/>
        </w:rPr>
      </w:pPr>
      <w:proofErr w:type="spellStart"/>
      <w:r w:rsidRPr="0025021B">
        <w:rPr>
          <w:rFonts w:asciiTheme="majorHAnsi" w:hAnsiTheme="majorHAnsi" w:cs="Arial"/>
          <w:color w:val="auto"/>
          <w:sz w:val="28"/>
          <w:szCs w:val="28"/>
        </w:rPr>
        <w:t>Totaal</w:t>
      </w:r>
      <w:proofErr w:type="spellEnd"/>
      <w:r w:rsidRPr="0025021B">
        <w:rPr>
          <w:rFonts w:asciiTheme="majorHAnsi" w:hAnsiTheme="majorHAnsi" w:cs="Arial"/>
          <w:color w:val="auto"/>
          <w:sz w:val="28"/>
          <w:szCs w:val="28"/>
        </w:rPr>
        <w:t xml:space="preserve"> </w:t>
      </w:r>
      <w:r>
        <w:rPr>
          <w:rFonts w:asciiTheme="majorHAnsi" w:hAnsiTheme="majorHAnsi" w:cs="Arial"/>
          <w:color w:val="auto"/>
          <w:sz w:val="28"/>
          <w:szCs w:val="28"/>
        </w:rPr>
        <w:tab/>
      </w:r>
      <w:r w:rsidRPr="0025021B">
        <w:rPr>
          <w:rFonts w:asciiTheme="majorHAnsi" w:hAnsiTheme="majorHAnsi" w:cs="Arial"/>
          <w:b/>
          <w:color w:val="auto"/>
          <w:sz w:val="28"/>
          <w:szCs w:val="28"/>
        </w:rPr>
        <w:t>13.078</w:t>
      </w:r>
      <w:r>
        <w:rPr>
          <w:rFonts w:asciiTheme="majorHAnsi" w:hAnsiTheme="majorHAnsi" w:cs="Arial"/>
          <w:color w:val="auto"/>
          <w:sz w:val="28"/>
          <w:szCs w:val="28"/>
        </w:rPr>
        <w:tab/>
      </w:r>
      <w:r w:rsidR="006F687A">
        <w:rPr>
          <w:rFonts w:asciiTheme="majorHAnsi" w:hAnsiTheme="majorHAnsi" w:cs="Arial"/>
          <w:b/>
          <w:color w:val="auto"/>
          <w:sz w:val="28"/>
          <w:szCs w:val="28"/>
        </w:rPr>
        <w:t>8.590</w:t>
      </w:r>
    </w:p>
    <w:p w:rsidR="0025021B" w:rsidRDefault="0025021B" w:rsidP="0025021B">
      <w:pPr>
        <w:pStyle w:val="Default"/>
        <w:tabs>
          <w:tab w:val="right" w:pos="8222"/>
        </w:tabs>
        <w:ind w:right="-347"/>
        <w:rPr>
          <w:rFonts w:asciiTheme="majorHAnsi" w:hAnsiTheme="majorHAnsi" w:cs="Arial"/>
          <w:b/>
          <w:bCs/>
          <w:color w:val="auto"/>
          <w:sz w:val="28"/>
          <w:szCs w:val="28"/>
        </w:rPr>
      </w:pPr>
    </w:p>
    <w:p w:rsidR="0025021B" w:rsidRDefault="0025021B" w:rsidP="0025021B">
      <w:pPr>
        <w:pStyle w:val="Default"/>
        <w:rPr>
          <w:rFonts w:asciiTheme="majorHAnsi" w:hAnsiTheme="majorHAnsi" w:cs="Arial"/>
          <w:b/>
          <w:bCs/>
          <w:color w:val="auto"/>
          <w:sz w:val="28"/>
          <w:szCs w:val="28"/>
        </w:rPr>
      </w:pPr>
    </w:p>
    <w:p w:rsidR="0025021B" w:rsidRDefault="0025021B" w:rsidP="0025021B">
      <w:pPr>
        <w:pStyle w:val="Default"/>
        <w:rPr>
          <w:rFonts w:asciiTheme="majorHAnsi" w:hAnsiTheme="majorHAnsi" w:cs="Arial"/>
          <w:b/>
          <w:bCs/>
          <w:color w:val="auto"/>
          <w:sz w:val="28"/>
          <w:szCs w:val="28"/>
        </w:rPr>
      </w:pPr>
    </w:p>
    <w:p w:rsidR="0025021B" w:rsidRPr="0025021B" w:rsidRDefault="0025021B" w:rsidP="005F0105">
      <w:pPr>
        <w:pStyle w:val="Default"/>
        <w:tabs>
          <w:tab w:val="right" w:pos="6237"/>
          <w:tab w:val="right" w:pos="8222"/>
        </w:tabs>
        <w:rPr>
          <w:rFonts w:asciiTheme="majorHAnsi" w:hAnsiTheme="majorHAnsi" w:cs="Arial"/>
          <w:color w:val="auto"/>
          <w:sz w:val="28"/>
          <w:szCs w:val="28"/>
        </w:rPr>
      </w:pPr>
      <w:proofErr w:type="spellStart"/>
      <w:r w:rsidRPr="0025021B">
        <w:rPr>
          <w:rFonts w:asciiTheme="majorHAnsi" w:hAnsiTheme="majorHAnsi" w:cs="Arial"/>
          <w:b/>
          <w:bCs/>
          <w:color w:val="auto"/>
          <w:sz w:val="28"/>
          <w:szCs w:val="28"/>
        </w:rPr>
        <w:t>Passiva</w:t>
      </w:r>
      <w:proofErr w:type="spellEnd"/>
      <w:r w:rsidRPr="0025021B">
        <w:rPr>
          <w:rFonts w:asciiTheme="majorHAnsi" w:hAnsiTheme="majorHAnsi" w:cs="Arial"/>
          <w:b/>
          <w:bCs/>
          <w:color w:val="auto"/>
          <w:sz w:val="28"/>
          <w:szCs w:val="28"/>
        </w:rPr>
        <w:t xml:space="preserve">: </w:t>
      </w:r>
    </w:p>
    <w:p w:rsidR="0025021B" w:rsidRDefault="0025021B" w:rsidP="005F0105">
      <w:pPr>
        <w:pStyle w:val="Default"/>
        <w:tabs>
          <w:tab w:val="right" w:pos="6237"/>
          <w:tab w:val="right" w:pos="8222"/>
        </w:tabs>
        <w:rPr>
          <w:rFonts w:asciiTheme="majorHAnsi" w:hAnsiTheme="majorHAnsi" w:cs="Arial"/>
          <w:color w:val="auto"/>
          <w:sz w:val="28"/>
          <w:szCs w:val="28"/>
        </w:rPr>
      </w:pPr>
    </w:p>
    <w:p w:rsidR="0025021B" w:rsidRPr="0025021B" w:rsidRDefault="0025021B" w:rsidP="005F0105">
      <w:pPr>
        <w:pStyle w:val="Default"/>
        <w:tabs>
          <w:tab w:val="right" w:pos="6237"/>
          <w:tab w:val="right" w:pos="8222"/>
        </w:tabs>
        <w:rPr>
          <w:rFonts w:asciiTheme="majorHAnsi" w:hAnsiTheme="majorHAnsi" w:cs="Arial"/>
          <w:color w:val="auto"/>
          <w:sz w:val="28"/>
          <w:szCs w:val="28"/>
        </w:rPr>
      </w:pPr>
      <w:r w:rsidRPr="0025021B">
        <w:rPr>
          <w:rFonts w:asciiTheme="majorHAnsi" w:hAnsiTheme="majorHAnsi" w:cs="Arial"/>
          <w:color w:val="auto"/>
          <w:sz w:val="28"/>
          <w:szCs w:val="28"/>
        </w:rPr>
        <w:t xml:space="preserve">Eigen </w:t>
      </w:r>
      <w:proofErr w:type="spellStart"/>
      <w:r w:rsidRPr="0025021B">
        <w:rPr>
          <w:rFonts w:asciiTheme="majorHAnsi" w:hAnsiTheme="majorHAnsi" w:cs="Arial"/>
          <w:color w:val="auto"/>
          <w:sz w:val="28"/>
          <w:szCs w:val="28"/>
        </w:rPr>
        <w:t>vermogen</w:t>
      </w:r>
      <w:proofErr w:type="spellEnd"/>
      <w:r w:rsidRPr="0025021B">
        <w:rPr>
          <w:rFonts w:asciiTheme="majorHAnsi" w:hAnsiTheme="majorHAnsi" w:cs="Arial"/>
          <w:color w:val="auto"/>
          <w:sz w:val="28"/>
          <w:szCs w:val="28"/>
        </w:rPr>
        <w:t xml:space="preserve"> </w:t>
      </w:r>
      <w:r w:rsidR="005F0105">
        <w:rPr>
          <w:rFonts w:asciiTheme="majorHAnsi" w:hAnsiTheme="majorHAnsi" w:cs="Arial"/>
          <w:color w:val="auto"/>
          <w:sz w:val="28"/>
          <w:szCs w:val="28"/>
        </w:rPr>
        <w:tab/>
      </w:r>
      <w:r w:rsidR="005F0105" w:rsidRPr="005F0105">
        <w:rPr>
          <w:rFonts w:asciiTheme="majorHAnsi" w:hAnsiTheme="majorHAnsi" w:cs="Arial"/>
          <w:color w:val="auto"/>
          <w:sz w:val="28"/>
          <w:szCs w:val="28"/>
          <w:u w:val="single"/>
        </w:rPr>
        <w:t>13.078</w:t>
      </w:r>
      <w:r w:rsidR="005F0105">
        <w:rPr>
          <w:rFonts w:asciiTheme="majorHAnsi" w:hAnsiTheme="majorHAnsi" w:cs="Arial"/>
          <w:color w:val="auto"/>
          <w:sz w:val="28"/>
          <w:szCs w:val="28"/>
        </w:rPr>
        <w:tab/>
      </w:r>
      <w:r w:rsidR="00FE3FF3">
        <w:rPr>
          <w:rFonts w:asciiTheme="majorHAnsi" w:hAnsiTheme="majorHAnsi" w:cs="Arial"/>
          <w:color w:val="auto"/>
          <w:sz w:val="28"/>
          <w:szCs w:val="28"/>
          <w:u w:val="single"/>
        </w:rPr>
        <w:t>8.590</w:t>
      </w:r>
    </w:p>
    <w:p w:rsidR="005F0105" w:rsidRDefault="005F0105" w:rsidP="005F0105">
      <w:pPr>
        <w:tabs>
          <w:tab w:val="right" w:pos="6237"/>
          <w:tab w:val="right" w:pos="8222"/>
        </w:tabs>
        <w:rPr>
          <w:rFonts w:asciiTheme="majorHAnsi" w:hAnsiTheme="majorHAnsi" w:cs="Arial"/>
          <w:sz w:val="28"/>
          <w:szCs w:val="28"/>
        </w:rPr>
      </w:pPr>
    </w:p>
    <w:p w:rsidR="005F0105" w:rsidRDefault="005F0105" w:rsidP="005F0105">
      <w:pPr>
        <w:tabs>
          <w:tab w:val="right" w:pos="6237"/>
          <w:tab w:val="right" w:pos="8222"/>
        </w:tabs>
        <w:rPr>
          <w:rFonts w:asciiTheme="majorHAnsi" w:hAnsiTheme="majorHAnsi" w:cs="Arial"/>
          <w:sz w:val="28"/>
          <w:szCs w:val="28"/>
        </w:rPr>
      </w:pPr>
    </w:p>
    <w:p w:rsidR="0025021B" w:rsidRPr="0025021B" w:rsidRDefault="0025021B" w:rsidP="005F0105">
      <w:pPr>
        <w:tabs>
          <w:tab w:val="right" w:pos="6237"/>
          <w:tab w:val="right" w:pos="8222"/>
        </w:tabs>
        <w:rPr>
          <w:rFonts w:asciiTheme="majorHAnsi" w:hAnsiTheme="majorHAnsi" w:cs="Arial"/>
          <w:sz w:val="28"/>
          <w:szCs w:val="28"/>
        </w:rPr>
      </w:pPr>
      <w:r w:rsidRPr="0025021B">
        <w:rPr>
          <w:rFonts w:asciiTheme="majorHAnsi" w:hAnsiTheme="majorHAnsi" w:cs="Arial"/>
          <w:sz w:val="28"/>
          <w:szCs w:val="28"/>
        </w:rPr>
        <w:t xml:space="preserve">Totaal </w:t>
      </w:r>
      <w:r w:rsidR="005F0105">
        <w:rPr>
          <w:rFonts w:asciiTheme="majorHAnsi" w:hAnsiTheme="majorHAnsi" w:cs="Arial"/>
          <w:sz w:val="28"/>
          <w:szCs w:val="28"/>
        </w:rPr>
        <w:tab/>
      </w:r>
      <w:r w:rsidR="006F687A">
        <w:rPr>
          <w:rFonts w:asciiTheme="majorHAnsi" w:hAnsiTheme="majorHAnsi" w:cs="Arial"/>
          <w:b/>
          <w:sz w:val="28"/>
          <w:szCs w:val="28"/>
        </w:rPr>
        <w:t>13.078</w:t>
      </w:r>
      <w:r w:rsidR="006F687A">
        <w:rPr>
          <w:rFonts w:asciiTheme="majorHAnsi" w:hAnsiTheme="majorHAnsi" w:cs="Arial"/>
          <w:b/>
          <w:sz w:val="28"/>
          <w:szCs w:val="28"/>
        </w:rPr>
        <w:tab/>
        <w:t>8.590</w:t>
      </w:r>
    </w:p>
    <w:p w:rsidR="0025021B" w:rsidRPr="0025021B" w:rsidRDefault="0025021B" w:rsidP="0025021B">
      <w:pPr>
        <w:rPr>
          <w:rFonts w:asciiTheme="majorHAnsi" w:hAnsiTheme="majorHAnsi" w:cs="Arial"/>
          <w:sz w:val="28"/>
          <w:szCs w:val="28"/>
        </w:rPr>
      </w:pPr>
    </w:p>
    <w:p w:rsidR="0025021B" w:rsidRPr="0025021B" w:rsidRDefault="0025021B" w:rsidP="0025021B">
      <w:pPr>
        <w:rPr>
          <w:rFonts w:asciiTheme="majorHAnsi" w:hAnsiTheme="majorHAnsi" w:cs="Arial"/>
          <w:sz w:val="28"/>
          <w:szCs w:val="28"/>
        </w:rPr>
      </w:pPr>
    </w:p>
    <w:p w:rsidR="0025021B" w:rsidRPr="0025021B" w:rsidRDefault="0025021B" w:rsidP="0025021B">
      <w:pPr>
        <w:rPr>
          <w:rFonts w:asciiTheme="majorHAnsi" w:hAnsiTheme="majorHAnsi" w:cs="Arial"/>
          <w:sz w:val="28"/>
          <w:szCs w:val="28"/>
        </w:rPr>
      </w:pPr>
    </w:p>
    <w:p w:rsidR="0025021B" w:rsidRPr="0025021B" w:rsidRDefault="0025021B" w:rsidP="0025021B">
      <w:pPr>
        <w:rPr>
          <w:rFonts w:asciiTheme="majorHAnsi" w:hAnsiTheme="majorHAnsi" w:cs="Arial"/>
          <w:sz w:val="28"/>
          <w:szCs w:val="28"/>
        </w:rPr>
      </w:pPr>
    </w:p>
    <w:p w:rsidR="0025021B" w:rsidRPr="0025021B" w:rsidRDefault="0025021B" w:rsidP="002502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Calibri"/>
          <w:b/>
          <w:bCs/>
          <w:color w:val="000000"/>
          <w:sz w:val="28"/>
          <w:szCs w:val="28"/>
          <w:lang w:val="en-US"/>
        </w:rPr>
        <w:t>Toelichting</w:t>
      </w:r>
      <w:proofErr w:type="spellEnd"/>
      <w:r w:rsidRPr="0025021B">
        <w:rPr>
          <w:rFonts w:asciiTheme="majorHAnsi" w:hAnsiTheme="majorHAnsi" w:cs="Calibri"/>
          <w:b/>
          <w:bCs/>
          <w:color w:val="000000"/>
          <w:sz w:val="28"/>
          <w:szCs w:val="28"/>
          <w:lang w:val="en-US"/>
        </w:rPr>
        <w:t xml:space="preserve">: </w:t>
      </w:r>
    </w:p>
    <w:p w:rsidR="0025021B" w:rsidRPr="0025021B" w:rsidRDefault="0025021B" w:rsidP="002502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/>
          <w:sz w:val="28"/>
          <w:szCs w:val="28"/>
          <w:lang w:val="en-US"/>
        </w:rPr>
      </w:pPr>
    </w:p>
    <w:p w:rsidR="0025021B" w:rsidRPr="0025021B" w:rsidRDefault="0025021B" w:rsidP="0025021B">
      <w:pPr>
        <w:rPr>
          <w:rFonts w:asciiTheme="majorHAnsi" w:hAnsiTheme="majorHAnsi" w:cs="Arial"/>
          <w:sz w:val="28"/>
          <w:szCs w:val="28"/>
        </w:rPr>
      </w:pPr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Het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banksaldo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betreft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het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saldo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bij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de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Rabobank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.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Dit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saldo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staat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de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stichting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vrij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ter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beschikking</w:t>
      </w:r>
      <w:proofErr w:type="spellEnd"/>
      <w:r w:rsidRPr="0025021B">
        <w:rPr>
          <w:rFonts w:asciiTheme="majorHAnsi" w:hAnsiTheme="majorHAnsi" w:cs="Calibri"/>
          <w:color w:val="000000"/>
          <w:sz w:val="28"/>
          <w:szCs w:val="28"/>
          <w:lang w:val="en-US"/>
        </w:rPr>
        <w:t>.</w:t>
      </w:r>
    </w:p>
    <w:p w:rsidR="0025021B" w:rsidRDefault="0025021B">
      <w:pPr>
        <w:rPr>
          <w:rFonts w:asciiTheme="majorHAnsi" w:hAnsiTheme="majorHAnsi" w:cs="Arial"/>
          <w:sz w:val="28"/>
          <w:szCs w:val="28"/>
        </w:rPr>
      </w:pPr>
      <w:r w:rsidRPr="0025021B">
        <w:rPr>
          <w:rFonts w:asciiTheme="majorHAnsi" w:hAnsiTheme="majorHAnsi" w:cs="Arial"/>
          <w:sz w:val="28"/>
          <w:szCs w:val="28"/>
        </w:rPr>
        <w:br w:type="page"/>
      </w:r>
    </w:p>
    <w:p w:rsidR="0025021B" w:rsidRPr="0025021B" w:rsidRDefault="0025021B">
      <w:pPr>
        <w:rPr>
          <w:rFonts w:asciiTheme="majorHAnsi" w:hAnsiTheme="majorHAnsi" w:cs="Arial"/>
          <w:sz w:val="28"/>
          <w:szCs w:val="28"/>
        </w:rPr>
      </w:pPr>
    </w:p>
    <w:p w:rsidR="0025021B" w:rsidRDefault="0025021B" w:rsidP="00250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25021B" w:rsidRPr="0025021B" w:rsidRDefault="0025021B" w:rsidP="00250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F81BD" w:themeColor="accent1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>Verlies</w:t>
      </w:r>
      <w:proofErr w:type="spellEnd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 xml:space="preserve">- en </w:t>
      </w:r>
      <w:proofErr w:type="spellStart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>winstrekening</w:t>
      </w:r>
      <w:proofErr w:type="spellEnd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>Stichting</w:t>
      </w:r>
      <w:proofErr w:type="spellEnd"/>
      <w:r w:rsidR="005F0105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 xml:space="preserve"> SKIK in </w:t>
      </w:r>
      <w:proofErr w:type="spellStart"/>
      <w:r w:rsidR="005F0105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>Twente</w:t>
      </w:r>
      <w:proofErr w:type="spellEnd"/>
      <w:r w:rsidR="005F0105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 xml:space="preserve"> 31 </w:t>
      </w:r>
      <w:proofErr w:type="spellStart"/>
      <w:r w:rsidR="005F0105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>december</w:t>
      </w:r>
      <w:proofErr w:type="spellEnd"/>
      <w:r w:rsidR="005F0105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 xml:space="preserve"> 2016</w:t>
      </w:r>
      <w:r w:rsidRPr="0025021B">
        <w:rPr>
          <w:rFonts w:asciiTheme="majorHAnsi" w:hAnsiTheme="majorHAnsi" w:cs="Arial"/>
          <w:b/>
          <w:bCs/>
          <w:color w:val="4F81BD" w:themeColor="accent1"/>
          <w:sz w:val="28"/>
          <w:szCs w:val="28"/>
          <w:lang w:val="en-US"/>
        </w:rPr>
        <w:t xml:space="preserve">: </w:t>
      </w:r>
    </w:p>
    <w:p w:rsidR="0025021B" w:rsidRDefault="0025021B" w:rsidP="00250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1C652B" w:rsidRDefault="001C652B" w:rsidP="00250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1C652B" w:rsidRDefault="001C652B" w:rsidP="00250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1C652B" w:rsidRDefault="001C652B" w:rsidP="001C652B">
      <w:pPr>
        <w:pStyle w:val="Default"/>
        <w:tabs>
          <w:tab w:val="left" w:pos="4395"/>
          <w:tab w:val="right" w:pos="8222"/>
        </w:tabs>
        <w:ind w:right="-347"/>
        <w:rPr>
          <w:rFonts w:asciiTheme="majorHAnsi" w:hAnsiTheme="majorHAnsi" w:cs="Arial"/>
          <w:color w:val="auto"/>
          <w:sz w:val="28"/>
          <w:szCs w:val="28"/>
        </w:rPr>
      </w:pPr>
      <w:r>
        <w:rPr>
          <w:rFonts w:asciiTheme="majorHAnsi" w:hAnsiTheme="majorHAnsi" w:cs="Arial"/>
          <w:color w:val="auto"/>
          <w:sz w:val="28"/>
          <w:szCs w:val="28"/>
        </w:rPr>
        <w:tab/>
        <w:t>31-12-2016</w:t>
      </w:r>
      <w:r>
        <w:rPr>
          <w:rFonts w:asciiTheme="majorHAnsi" w:hAnsiTheme="majorHAnsi" w:cs="Arial"/>
          <w:color w:val="auto"/>
          <w:sz w:val="28"/>
          <w:szCs w:val="28"/>
        </w:rPr>
        <w:tab/>
        <w:t>31-12-2015</w:t>
      </w:r>
    </w:p>
    <w:p w:rsidR="001C652B" w:rsidRDefault="001C652B" w:rsidP="00250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25021B" w:rsidRPr="0025021B" w:rsidRDefault="0025021B" w:rsidP="00250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25021B" w:rsidRPr="0025021B" w:rsidRDefault="0025021B" w:rsidP="005F0105">
      <w:pPr>
        <w:widowControl w:val="0"/>
        <w:tabs>
          <w:tab w:val="right" w:pos="5812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>Kosten</w:t>
      </w:r>
      <w:proofErr w:type="spellEnd"/>
      <w:r w:rsidRPr="0025021B"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 xml:space="preserve">: </w:t>
      </w:r>
    </w:p>
    <w:p w:rsidR="0025021B" w:rsidRPr="0025021B" w:rsidRDefault="0025021B" w:rsidP="0025021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</w:p>
    <w:p w:rsidR="0025021B" w:rsidRPr="0025021B" w:rsidRDefault="005F0105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>
        <w:rPr>
          <w:rFonts w:asciiTheme="majorHAnsi" w:hAnsiTheme="majorHAnsi" w:cs="Arial"/>
          <w:color w:val="000000"/>
          <w:sz w:val="28"/>
          <w:szCs w:val="28"/>
          <w:lang w:val="en-US"/>
        </w:rPr>
        <w:t>Bankkosten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213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157</w:t>
      </w:r>
    </w:p>
    <w:p w:rsidR="0025021B" w:rsidRPr="0025021B" w:rsidRDefault="005F0105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>
        <w:rPr>
          <w:rFonts w:asciiTheme="majorHAnsi" w:hAnsiTheme="majorHAnsi" w:cs="Arial"/>
          <w:color w:val="000000"/>
          <w:sz w:val="28"/>
          <w:szCs w:val="28"/>
          <w:lang w:val="en-US"/>
        </w:rPr>
        <w:t>Verzekeringspremies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296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195</w:t>
      </w:r>
    </w:p>
    <w:p w:rsidR="0025021B" w:rsidRPr="0025021B" w:rsidRDefault="005F0105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r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Internet en website 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="00313D4E">
        <w:rPr>
          <w:rFonts w:asciiTheme="majorHAnsi" w:hAnsiTheme="majorHAnsi" w:cs="Arial"/>
          <w:color w:val="000000"/>
          <w:sz w:val="28"/>
          <w:szCs w:val="28"/>
          <w:lang w:val="en-US"/>
        </w:rPr>
        <w:t>1.748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2.421</w:t>
      </w:r>
    </w:p>
    <w:p w:rsidR="0025021B" w:rsidRPr="0025021B" w:rsidRDefault="005F0105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>
        <w:rPr>
          <w:rFonts w:asciiTheme="majorHAnsi" w:hAnsiTheme="majorHAnsi" w:cs="Arial"/>
          <w:color w:val="000000"/>
          <w:sz w:val="28"/>
          <w:szCs w:val="28"/>
          <w:lang w:val="en-US"/>
        </w:rPr>
        <w:t>Kamer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van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  <w:lang w:val="en-US"/>
        </w:rPr>
        <w:t>Koophandel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="004F79E8">
        <w:rPr>
          <w:rFonts w:asciiTheme="majorHAnsi" w:hAnsiTheme="majorHAnsi" w:cs="Arial"/>
          <w:color w:val="000000"/>
          <w:sz w:val="28"/>
          <w:szCs w:val="28"/>
          <w:lang w:val="en-US"/>
        </w:rPr>
        <w:t>0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50</w:t>
      </w:r>
    </w:p>
    <w:p w:rsidR="0025021B" w:rsidRP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>Vrijwilliger</w:t>
      </w:r>
      <w:r w:rsidR="00313D4E">
        <w:rPr>
          <w:rFonts w:asciiTheme="majorHAnsi" w:hAnsiTheme="majorHAnsi" w:cs="Arial"/>
          <w:color w:val="000000"/>
          <w:sz w:val="28"/>
          <w:szCs w:val="28"/>
          <w:lang w:val="en-US"/>
        </w:rPr>
        <w:t>svergoedingen</w:t>
      </w:r>
      <w:proofErr w:type="spellEnd"/>
      <w:r w:rsidR="00313D4E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="00313D4E"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1.418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1.200</w:t>
      </w:r>
    </w:p>
    <w:p w:rsidR="0025021B" w:rsidRPr="0025021B" w:rsidRDefault="005F0105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>
        <w:rPr>
          <w:rFonts w:asciiTheme="majorHAnsi" w:hAnsiTheme="majorHAnsi" w:cs="Arial"/>
          <w:color w:val="000000"/>
          <w:sz w:val="28"/>
          <w:szCs w:val="28"/>
          <w:lang w:val="en-US"/>
        </w:rPr>
        <w:t>Reiskostenvergoedingen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369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766</w:t>
      </w:r>
    </w:p>
    <w:p w:rsidR="0025021B" w:rsidRPr="0025021B" w:rsidRDefault="005F0105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>
        <w:rPr>
          <w:rFonts w:asciiTheme="majorHAnsi" w:hAnsiTheme="majorHAnsi" w:cs="Arial"/>
          <w:color w:val="000000"/>
          <w:sz w:val="28"/>
          <w:szCs w:val="28"/>
          <w:lang w:val="en-US"/>
        </w:rPr>
        <w:t>Oprichtingskosten</w:t>
      </w:r>
      <w:proofErr w:type="spellEnd"/>
      <w:r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0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616</w:t>
      </w:r>
    </w:p>
    <w:p w:rsidR="0025021B" w:rsidRP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>Kleine</w:t>
      </w:r>
      <w:proofErr w:type="spellEnd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>aanschaffingen</w:t>
      </w:r>
      <w:proofErr w:type="spellEnd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290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413 </w:t>
      </w:r>
    </w:p>
    <w:p w:rsidR="0025021B" w:rsidRP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>Verblijfskosten</w:t>
      </w:r>
      <w:proofErr w:type="spellEnd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>gezinnen</w:t>
      </w:r>
      <w:proofErr w:type="spellEnd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="004F79E8">
        <w:rPr>
          <w:rFonts w:asciiTheme="majorHAnsi" w:hAnsiTheme="majorHAnsi" w:cs="Arial"/>
          <w:color w:val="000000"/>
          <w:sz w:val="28"/>
          <w:szCs w:val="28"/>
          <w:lang w:val="en-US"/>
        </w:rPr>
        <w:tab/>
        <w:t>16.944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6.279 </w:t>
      </w:r>
    </w:p>
    <w:p w:rsidR="0025021B" w:rsidRP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>Vergaderkosten</w:t>
      </w:r>
      <w:proofErr w:type="spellEnd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="004F79E8">
        <w:rPr>
          <w:rFonts w:asciiTheme="majorHAnsi" w:hAnsiTheme="majorHAnsi" w:cs="Arial"/>
          <w:color w:val="000000"/>
          <w:sz w:val="28"/>
          <w:szCs w:val="28"/>
          <w:lang w:val="en-US"/>
        </w:rPr>
        <w:t>293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18 </w:t>
      </w:r>
    </w:p>
    <w:p w:rsidR="0025021B" w:rsidRPr="004F79E8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</w:pPr>
      <w:proofErr w:type="spellStart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>Saldo</w:t>
      </w:r>
      <w:proofErr w:type="spellEnd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="00313D4E"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  <w:t>4.488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Pr="005F0105"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  <w:t>8.590</w:t>
      </w:r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</w:p>
    <w:p w:rsid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</w:p>
    <w:p w:rsidR="0025021B" w:rsidRPr="004F79E8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28"/>
          <w:lang w:val="en-US"/>
        </w:rPr>
      </w:pPr>
      <w:proofErr w:type="spellStart"/>
      <w:r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Totaal</w:t>
      </w:r>
      <w:proofErr w:type="spellEnd"/>
      <w:r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 xml:space="preserve">: </w:t>
      </w:r>
      <w:r w:rsidR="005F0105"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ab/>
      </w:r>
      <w:r w:rsidR="00313D4E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26.05</w:t>
      </w:r>
      <w:r w:rsidR="004F79E8"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9</w:t>
      </w:r>
      <w:bookmarkStart w:id="0" w:name="_GoBack"/>
      <w:bookmarkEnd w:id="0"/>
      <w:r w:rsidR="005F0105"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ab/>
      </w:r>
      <w:r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 xml:space="preserve">20.705 </w:t>
      </w:r>
    </w:p>
    <w:p w:rsid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</w:pPr>
    </w:p>
    <w:p w:rsidR="0025021B" w:rsidRP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>Inkomsten</w:t>
      </w:r>
      <w:proofErr w:type="spellEnd"/>
      <w:r w:rsidRPr="0025021B"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 xml:space="preserve">: </w:t>
      </w:r>
    </w:p>
    <w:p w:rsidR="0025021B" w:rsidRP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>Donaties</w:t>
      </w:r>
      <w:proofErr w:type="spellEnd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="00313D4E">
        <w:rPr>
          <w:rFonts w:asciiTheme="majorHAnsi" w:hAnsiTheme="majorHAnsi" w:cs="Arial"/>
          <w:color w:val="000000"/>
          <w:sz w:val="28"/>
          <w:szCs w:val="28"/>
          <w:lang w:val="en-US"/>
        </w:rPr>
        <w:t>5.859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9.030 </w:t>
      </w:r>
    </w:p>
    <w:p w:rsidR="0025021B" w:rsidRDefault="0025021B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  <w:proofErr w:type="spellStart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>Serviceclubs</w:t>
      </w:r>
      <w:proofErr w:type="spellEnd"/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="004F79E8" w:rsidRPr="004F79E8"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  <w:t>20.20</w:t>
      </w:r>
      <w:r w:rsidR="004F79E8"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  <w:t>0</w:t>
      </w:r>
      <w:r w:rsidR="005F0105">
        <w:rPr>
          <w:rFonts w:asciiTheme="majorHAnsi" w:hAnsiTheme="majorHAnsi" w:cs="Arial"/>
          <w:color w:val="000000"/>
          <w:sz w:val="28"/>
          <w:szCs w:val="28"/>
          <w:lang w:val="en-US"/>
        </w:rPr>
        <w:tab/>
      </w:r>
      <w:r w:rsidRPr="005F0105"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  <w:t>11.675</w:t>
      </w:r>
      <w:r w:rsidRPr="0025021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</w:p>
    <w:p w:rsidR="005F0105" w:rsidRPr="0025021B" w:rsidRDefault="005F0105" w:rsidP="005F0105">
      <w:pPr>
        <w:widowControl w:val="0"/>
        <w:tabs>
          <w:tab w:val="right" w:pos="5670"/>
          <w:tab w:val="right" w:pos="8222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  <w:lang w:val="en-US"/>
        </w:rPr>
      </w:pPr>
    </w:p>
    <w:p w:rsidR="00E9251C" w:rsidRPr="004F79E8" w:rsidRDefault="0025021B" w:rsidP="005F0105">
      <w:pPr>
        <w:tabs>
          <w:tab w:val="right" w:pos="5670"/>
          <w:tab w:val="right" w:pos="8222"/>
        </w:tabs>
        <w:rPr>
          <w:rFonts w:asciiTheme="majorHAnsi" w:hAnsiTheme="majorHAnsi" w:cs="Arial"/>
          <w:b/>
          <w:color w:val="000000"/>
          <w:sz w:val="28"/>
          <w:szCs w:val="28"/>
          <w:lang w:val="en-US"/>
        </w:rPr>
      </w:pPr>
      <w:proofErr w:type="spellStart"/>
      <w:r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Totaal</w:t>
      </w:r>
      <w:proofErr w:type="spellEnd"/>
      <w:r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 xml:space="preserve">: </w:t>
      </w:r>
      <w:r w:rsidR="00313D4E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ab/>
        <w:t>26.059</w:t>
      </w:r>
      <w:r w:rsidR="005F0105"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ab/>
      </w:r>
      <w:r w:rsidRPr="004F79E8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20.705</w:t>
      </w:r>
    </w:p>
    <w:p w:rsidR="0025021B" w:rsidRDefault="0025021B" w:rsidP="0025021B">
      <w:pPr>
        <w:rPr>
          <w:rFonts w:asciiTheme="majorHAnsi" w:hAnsiTheme="majorHAnsi" w:cs="Arial"/>
          <w:color w:val="000000"/>
          <w:sz w:val="28"/>
          <w:szCs w:val="28"/>
          <w:lang w:val="en-US"/>
        </w:rPr>
      </w:pPr>
    </w:p>
    <w:p w:rsidR="0025021B" w:rsidRDefault="0025021B" w:rsidP="0025021B">
      <w:pPr>
        <w:rPr>
          <w:rFonts w:asciiTheme="majorHAnsi" w:hAnsiTheme="majorHAnsi" w:cs="Arial"/>
          <w:color w:val="000000"/>
          <w:sz w:val="28"/>
          <w:szCs w:val="28"/>
          <w:lang w:val="en-US"/>
        </w:rPr>
      </w:pPr>
    </w:p>
    <w:p w:rsidR="0025021B" w:rsidRPr="0025021B" w:rsidRDefault="0025021B" w:rsidP="0025021B">
      <w:pPr>
        <w:rPr>
          <w:rFonts w:asciiTheme="majorHAnsi" w:hAnsiTheme="majorHAnsi" w:cs="Arial"/>
          <w:sz w:val="28"/>
          <w:szCs w:val="28"/>
        </w:rPr>
      </w:pPr>
    </w:p>
    <w:sectPr w:rsidR="0025021B" w:rsidRPr="0025021B" w:rsidSect="005F0105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5021B"/>
    <w:rsid w:val="000A1EBD"/>
    <w:rsid w:val="001C652B"/>
    <w:rsid w:val="0025021B"/>
    <w:rsid w:val="00313D4E"/>
    <w:rsid w:val="004F79E8"/>
    <w:rsid w:val="005F0105"/>
    <w:rsid w:val="00687C08"/>
    <w:rsid w:val="006F687A"/>
    <w:rsid w:val="00794D7E"/>
    <w:rsid w:val="00BD023A"/>
    <w:rsid w:val="00CC5E29"/>
    <w:rsid w:val="00E9251C"/>
    <w:rsid w:val="00FE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23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5021B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021B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742</Characters>
  <Application>Microsoft Office Word</Application>
  <DocSecurity>0</DocSecurity>
  <Lines>6</Lines>
  <Paragraphs>1</Paragraphs>
  <ScaleCrop>false</ScaleCrop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Hoogerhuis-Ouwens</dc:creator>
  <cp:lastModifiedBy>Loes Meijer</cp:lastModifiedBy>
  <cp:revision>2</cp:revision>
  <dcterms:created xsi:type="dcterms:W3CDTF">2017-01-16T11:26:00Z</dcterms:created>
  <dcterms:modified xsi:type="dcterms:W3CDTF">2017-01-16T11:26:00Z</dcterms:modified>
</cp:coreProperties>
</file>